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5010150</wp:posOffset>
            </wp:positionH>
            <wp:positionV relativeFrom="paragraph">
              <wp:posOffset>247650</wp:posOffset>
            </wp:positionV>
            <wp:extent cx="1186930" cy="1166813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6930" cy="11668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-542924</wp:posOffset>
            </wp:positionH>
            <wp:positionV relativeFrom="paragraph">
              <wp:posOffset>114300</wp:posOffset>
            </wp:positionV>
            <wp:extent cx="1300163" cy="1300163"/>
            <wp:effectExtent b="0" l="0" r="0" t="0"/>
            <wp:wrapNone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0163" cy="13001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UNIVERSIDAD AUTÓNOMA DE CHIHUAHUA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FACULTAD DE INGENIERÍA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Chihuahua, Chih. _______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(fecha)</w:t>
      </w:r>
      <w:r w:rsidDel="00000000" w:rsidR="00000000" w:rsidRPr="00000000">
        <w:rPr>
          <w:sz w:val="24"/>
          <w:szCs w:val="24"/>
          <w:rtl w:val="0"/>
        </w:rPr>
        <w:t xml:space="preserve">______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(nombre del coordinador)</w:t>
      </w:r>
      <w:r w:rsidDel="00000000" w:rsidR="00000000" w:rsidRPr="00000000">
        <w:rPr>
          <w:sz w:val="24"/>
          <w:szCs w:val="24"/>
          <w:rtl w:val="0"/>
        </w:rPr>
        <w:t xml:space="preserve">_______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Coordinador de el programa educativo de _________________________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 medio de la presente le informo que como (director / revisor) de trabajo de memoria de experiencia profesional de nombre __________________, realizado por el pasante ____________________________, con matrícula _________ cumple con todos los requisitos para ser liberada, por lo tanto el pasante puede continuar con sus trámites para proceder a su titulación.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 extiende la presente para los fines que al interesado le convengan.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ATENTAMENTE</w:t>
      </w:r>
    </w:p>
    <w:p w:rsidR="00000000" w:rsidDel="00000000" w:rsidP="00000000" w:rsidRDefault="00000000" w:rsidRPr="00000000" w14:paraId="00000022">
      <w:pPr>
        <w:widowControl w:val="0"/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“naturam subiecit aliis”</w:t>
      </w:r>
    </w:p>
    <w:p w:rsidR="00000000" w:rsidDel="00000000" w:rsidP="00000000" w:rsidRDefault="00000000" w:rsidRPr="00000000" w14:paraId="00000023">
      <w:pPr>
        <w:widowControl w:val="0"/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</w:t>
      </w:r>
    </w:p>
    <w:p w:rsidR="00000000" w:rsidDel="00000000" w:rsidP="00000000" w:rsidRDefault="00000000" w:rsidRPr="00000000" w14:paraId="00000026">
      <w:pPr>
        <w:widowControl w:val="0"/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(Director / Revisor) de memoria de experiencia profesional.</w:t>
      </w:r>
    </w:p>
    <w:sectPr>
      <w:footerReference r:id="rId8" w:type="default"/>
      <w:pgSz w:h="16834" w:w="11909" w:orient="portrait"/>
      <w:pgMar w:bottom="1440" w:top="425.196850393700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  <w:t xml:space="preserve">Anexo 5. Cartas liberación Memoria de Experiencia Profesional de Director y Revisores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